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AD" w:rsidRDefault="008061AD" w:rsidP="008061AD">
      <w:r>
        <w:t>Propria Carta intestata</w:t>
      </w:r>
    </w:p>
    <w:p w:rsidR="00533E1E" w:rsidRDefault="00533E1E"/>
    <w:p w:rsidR="00533E1E" w:rsidRDefault="00533E1E"/>
    <w:p w:rsidR="00533E1E" w:rsidRDefault="00533E1E" w:rsidP="008061AD">
      <w:pPr>
        <w:spacing w:line="240" w:lineRule="auto"/>
        <w:ind w:left="5103"/>
      </w:pPr>
      <w:proofErr w:type="spellStart"/>
      <w:r>
        <w:t>Spett.li</w:t>
      </w:r>
      <w:proofErr w:type="spellEnd"/>
      <w:r>
        <w:t xml:space="preserve"> Fornitori</w:t>
      </w:r>
    </w:p>
    <w:p w:rsidR="00533E1E" w:rsidRDefault="00533E1E" w:rsidP="008061AD">
      <w:pPr>
        <w:spacing w:line="240" w:lineRule="auto"/>
        <w:ind w:left="5103"/>
      </w:pPr>
      <w:r>
        <w:t>(Loro Sedi)</w:t>
      </w:r>
    </w:p>
    <w:p w:rsidR="00533E1E" w:rsidRDefault="00533E1E" w:rsidP="00533E1E">
      <w:pPr>
        <w:spacing w:line="240" w:lineRule="auto"/>
      </w:pPr>
    </w:p>
    <w:p w:rsidR="00533E1E" w:rsidRPr="008061AD" w:rsidRDefault="00533E1E" w:rsidP="00533E1E">
      <w:pPr>
        <w:spacing w:line="240" w:lineRule="auto"/>
        <w:rPr>
          <w:b/>
        </w:rPr>
      </w:pPr>
      <w:r w:rsidRPr="008061AD">
        <w:rPr>
          <w:b/>
        </w:rPr>
        <w:t xml:space="preserve">FATTURAZIONE ELETTRONICA: Comunicazione codice univoco </w:t>
      </w:r>
      <w:r w:rsidR="00F10FDA" w:rsidRPr="008061AD">
        <w:rPr>
          <w:b/>
        </w:rPr>
        <w:t xml:space="preserve"> </w:t>
      </w:r>
      <w:r w:rsidR="008061AD">
        <w:rPr>
          <w:b/>
        </w:rPr>
        <w:t xml:space="preserve">(o in alternativa </w:t>
      </w:r>
      <w:r w:rsidR="00F10FDA" w:rsidRPr="008061AD">
        <w:rPr>
          <w:b/>
        </w:rPr>
        <w:t>indirizzo PEC</w:t>
      </w:r>
      <w:r w:rsidR="008061AD">
        <w:rPr>
          <w:b/>
        </w:rPr>
        <w:t>)</w:t>
      </w:r>
    </w:p>
    <w:p w:rsidR="00533E1E" w:rsidRDefault="00533E1E" w:rsidP="00533E1E">
      <w:pPr>
        <w:spacing w:line="240" w:lineRule="auto"/>
      </w:pPr>
    </w:p>
    <w:p w:rsidR="00533E1E" w:rsidRDefault="00533E1E" w:rsidP="008061AD">
      <w:pPr>
        <w:jc w:val="both"/>
      </w:pPr>
      <w:r>
        <w:t xml:space="preserve">Dal 1° gennaio 2019 decorrono gli obblighi di emissione, trasmissione, conservazione ed archiviazione in forma elettronica delle fatture emesse – anche in forma di nota, conto, parcella e simili </w:t>
      </w:r>
      <w:r w:rsidR="00621D52">
        <w:t xml:space="preserve"> (Legge di Bilancio 27/12/2017 n. 205)</w:t>
      </w:r>
      <w:r>
        <w:t>.</w:t>
      </w:r>
    </w:p>
    <w:p w:rsidR="008061AD" w:rsidRDefault="008061AD" w:rsidP="008061AD">
      <w:pPr>
        <w:jc w:val="both"/>
      </w:pPr>
      <w:r>
        <w:t xml:space="preserve">La nostra società </w:t>
      </w:r>
      <w:r w:rsidR="00533E1E">
        <w:t xml:space="preserve">non potrà pertanto accettare fatture emesse in forma cartacea successivamente alla predetta data. </w:t>
      </w:r>
    </w:p>
    <w:p w:rsidR="008061AD" w:rsidRDefault="008061AD" w:rsidP="008061AD">
      <w:pPr>
        <w:jc w:val="both"/>
      </w:pPr>
      <w:r>
        <w:t>A tal proposito Vi forniamo i nostri dati per il recapito delle fatture e/o note di</w:t>
      </w:r>
      <w:r>
        <w:t xml:space="preserve"> </w:t>
      </w:r>
      <w:r>
        <w:t>credito/addebito che, a partire dal 01/01/19, dovranno pervenirci SOLAMENTE</w:t>
      </w:r>
      <w:r>
        <w:t xml:space="preserve"> </w:t>
      </w:r>
      <w:r>
        <w:t xml:space="preserve">in formato elettronico XML e tramite </w:t>
      </w:r>
      <w:r>
        <w:t xml:space="preserve">il seguente </w:t>
      </w:r>
      <w:r>
        <w:t>codice destinatario univoco accreditato</w:t>
      </w:r>
      <w:r>
        <w:t xml:space="preserve"> </w:t>
      </w:r>
      <w:r>
        <w:t xml:space="preserve">dal Sistema di Interscambio </w:t>
      </w:r>
    </w:p>
    <w:p w:rsidR="008061AD" w:rsidRDefault="008061AD" w:rsidP="008061AD">
      <w:pPr>
        <w:pStyle w:val="Paragrafoelenco"/>
        <w:numPr>
          <w:ilvl w:val="0"/>
          <w:numId w:val="1"/>
        </w:numPr>
      </w:pPr>
      <w:r>
        <w:t xml:space="preserve">nostro codice destinatario: </w:t>
      </w:r>
    </w:p>
    <w:p w:rsidR="008061AD" w:rsidRDefault="008061AD" w:rsidP="008061AD">
      <w:pPr>
        <w:jc w:val="both"/>
      </w:pPr>
      <w:r>
        <w:t>E’ gradito che nel file XML nella</w:t>
      </w:r>
      <w:r>
        <w:t xml:space="preserve"> </w:t>
      </w:r>
      <w:r>
        <w:t>sezione allegati sia inserito il PDF della fattura.</w:t>
      </w:r>
    </w:p>
    <w:p w:rsidR="008061AD" w:rsidRDefault="008061AD" w:rsidP="008061AD">
      <w:pPr>
        <w:jc w:val="both"/>
      </w:pPr>
    </w:p>
    <w:p w:rsidR="008061AD" w:rsidRPr="008061AD" w:rsidRDefault="008061AD" w:rsidP="008061AD">
      <w:pPr>
        <w:jc w:val="both"/>
        <w:rPr>
          <w:b/>
        </w:rPr>
      </w:pPr>
      <w:r w:rsidRPr="008061AD">
        <w:rPr>
          <w:b/>
        </w:rPr>
        <w:t>(da modificare in caso di  preferenza verso il canale PEC)</w:t>
      </w:r>
    </w:p>
    <w:p w:rsidR="008061AD" w:rsidRDefault="008061AD" w:rsidP="00AC3A05">
      <w:pPr>
        <w:spacing w:line="240" w:lineRule="auto"/>
      </w:pPr>
    </w:p>
    <w:p w:rsidR="008061AD" w:rsidRDefault="008061AD" w:rsidP="008061AD">
      <w:pPr>
        <w:jc w:val="both"/>
      </w:pPr>
      <w:r>
        <w:t xml:space="preserve">Riservandoci di comunicare eventuali ulteriori novità al riguardo, cogliamo l’occasione di inviare i nostri più cordiali saluti. </w:t>
      </w:r>
    </w:p>
    <w:p w:rsidR="00AC3A05" w:rsidRDefault="00AC3A05" w:rsidP="00AC3A05">
      <w:pPr>
        <w:spacing w:line="240" w:lineRule="auto"/>
      </w:pPr>
    </w:p>
    <w:p w:rsidR="008061AD" w:rsidRDefault="008061AD" w:rsidP="00AC3A05">
      <w:pPr>
        <w:spacing w:line="240" w:lineRule="auto"/>
      </w:pPr>
      <w:r>
        <w:t>Li, _____________</w:t>
      </w:r>
    </w:p>
    <w:sectPr w:rsidR="008061AD" w:rsidSect="00B01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7B1C"/>
    <w:multiLevelType w:val="hybridMultilevel"/>
    <w:tmpl w:val="73F87B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33E1E"/>
    <w:rsid w:val="001E68E4"/>
    <w:rsid w:val="00533E1E"/>
    <w:rsid w:val="00621D52"/>
    <w:rsid w:val="008061AD"/>
    <w:rsid w:val="00966B5E"/>
    <w:rsid w:val="00AC3A05"/>
    <w:rsid w:val="00B01B8D"/>
    <w:rsid w:val="00D25F4E"/>
    <w:rsid w:val="00E134F6"/>
    <w:rsid w:val="00F10FDA"/>
    <w:rsid w:val="00F90007"/>
    <w:rsid w:val="00FB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B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A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3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aureliriccardo</cp:lastModifiedBy>
  <cp:revision>4</cp:revision>
  <dcterms:created xsi:type="dcterms:W3CDTF">2018-10-19T09:49:00Z</dcterms:created>
  <dcterms:modified xsi:type="dcterms:W3CDTF">2018-11-02T13:36:00Z</dcterms:modified>
</cp:coreProperties>
</file>